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54D958AC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0E2B6D">
        <w:rPr>
          <w:rFonts w:eastAsia="Times New Roman"/>
          <w:b/>
          <w:lang w:val="en-US"/>
        </w:rPr>
        <w:t xml:space="preserve">   11</w:t>
      </w:r>
      <w:r w:rsidR="00BE3399">
        <w:rPr>
          <w:rFonts w:eastAsia="Times New Roman"/>
          <w:b/>
          <w:lang w:val="en-US"/>
        </w:rPr>
        <w:t>.</w:t>
      </w:r>
      <w:r w:rsidR="00E7074C">
        <w:rPr>
          <w:rFonts w:eastAsia="Times New Roman"/>
          <w:b/>
          <w:lang w:val="en-US"/>
        </w:rPr>
        <w:t>02.2025</w:t>
      </w:r>
    </w:p>
    <w:p w14:paraId="5DE1B19F" w14:textId="77777777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0745A820" w:rsidR="006951E8" w:rsidRPr="002D19DD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</w:t>
      </w:r>
      <w:r w:rsidR="004E4FD4">
        <w:rPr>
          <w:b/>
          <w:lang w:eastAsia="en-US"/>
        </w:rPr>
        <w:t xml:space="preserve">  </w:t>
      </w:r>
      <w:r w:rsidRPr="002D19DD">
        <w:rPr>
          <w:b/>
          <w:lang w:eastAsia="en-US"/>
        </w:rPr>
        <w:t xml:space="preserve">: </w:t>
      </w:r>
      <w:r w:rsidR="0046363B">
        <w:rPr>
          <w:rFonts w:eastAsia="Microsoft YaHei UI"/>
          <w:color w:val="383838"/>
          <w:spacing w:val="-2"/>
          <w:shd w:val="clear" w:color="auto" w:fill="FFFFFF"/>
        </w:rPr>
        <w:t>Kaçakçılıkla</w:t>
      </w:r>
      <w:proofErr w:type="gramEnd"/>
      <w:r w:rsidR="0046363B">
        <w:rPr>
          <w:rFonts w:eastAsia="Microsoft YaHei UI"/>
          <w:color w:val="383838"/>
          <w:spacing w:val="-2"/>
          <w:shd w:val="clear" w:color="auto" w:fill="FFFFFF"/>
        </w:rPr>
        <w:t xml:space="preserve"> Mücadele Kanununa Muhalefet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0CDD0DE8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2098C059" w:rsidR="00896453" w:rsidRPr="006A42CE" w:rsidRDefault="009469C5" w:rsidP="004E4FD4">
      <w:pPr>
        <w:pStyle w:val="ListeParagraf"/>
        <w:ind w:left="0" w:firstLine="426"/>
        <w:jc w:val="both"/>
        <w:rPr>
          <w:rFonts w:eastAsia="Microsoft YaHei UI"/>
          <w:spacing w:val="-2"/>
          <w:shd w:val="clear" w:color="auto" w:fill="FFFFFF"/>
        </w:rPr>
      </w:pPr>
      <w:r>
        <w:rPr>
          <w:rFonts w:eastAsia="Microsoft YaHei UI"/>
          <w:bCs/>
          <w:spacing w:val="-2"/>
          <w:shd w:val="clear" w:color="auto" w:fill="FFFFFF"/>
        </w:rPr>
        <w:t>11</w:t>
      </w:r>
      <w:r w:rsidRPr="00F10B6A">
        <w:rPr>
          <w:rFonts w:eastAsia="Microsoft YaHei UI"/>
          <w:bCs/>
          <w:spacing w:val="-2"/>
          <w:shd w:val="clear" w:color="auto" w:fill="FFFFFF"/>
        </w:rPr>
        <w:t xml:space="preserve"> Şubat 2025</w:t>
      </w:r>
      <w:r w:rsidRPr="00F10B6A">
        <w:rPr>
          <w:rFonts w:eastAsia="Microsoft YaHei UI"/>
        </w:rPr>
        <w:t xml:space="preserve"> </w:t>
      </w:r>
      <w:r>
        <w:rPr>
          <w:rFonts w:eastAsia="Microsoft YaHei UI"/>
        </w:rPr>
        <w:t xml:space="preserve">tarihinde 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Giresun İl Jandarma </w:t>
      </w:r>
      <w:r w:rsidR="00FD3381">
        <w:rPr>
          <w:rFonts w:eastAsia="Microsoft YaHei UI"/>
          <w:spacing w:val="-2"/>
          <w:shd w:val="clear" w:color="auto" w:fill="FFFFFF"/>
        </w:rPr>
        <w:t xml:space="preserve">Komutanlığı KOM ve </w:t>
      </w:r>
      <w:r w:rsidR="00896453" w:rsidRPr="006A42CE">
        <w:rPr>
          <w:rFonts w:eastAsia="Microsoft YaHei UI"/>
          <w:spacing w:val="-2"/>
          <w:shd w:val="clear" w:color="auto" w:fill="FFFFFF"/>
        </w:rPr>
        <w:t>İstihbarat Şube Müdürlüğü</w:t>
      </w:r>
      <w:r w:rsidR="00F10B6A">
        <w:rPr>
          <w:rFonts w:eastAsia="Microsoft YaHei UI"/>
          <w:spacing w:val="-2"/>
          <w:shd w:val="clear" w:color="auto" w:fill="FFFFFF"/>
        </w:rPr>
        <w:t xml:space="preserve"> ile</w:t>
      </w:r>
      <w:r w:rsidR="00FD3381">
        <w:rPr>
          <w:rFonts w:eastAsia="Microsoft YaHei UI"/>
          <w:spacing w:val="-2"/>
          <w:shd w:val="clear" w:color="auto" w:fill="FFFFFF"/>
        </w:rPr>
        <w:t xml:space="preserve"> </w:t>
      </w:r>
      <w:r w:rsidR="00184E2E">
        <w:rPr>
          <w:rFonts w:eastAsia="Microsoft YaHei UI"/>
          <w:spacing w:val="-2"/>
          <w:shd w:val="clear" w:color="auto" w:fill="FFFFFF"/>
        </w:rPr>
        <w:t>Dereli</w:t>
      </w:r>
      <w:r w:rsidR="00620C47">
        <w:rPr>
          <w:rFonts w:eastAsia="Microsoft YaHei UI"/>
          <w:spacing w:val="-2"/>
          <w:shd w:val="clear" w:color="auto" w:fill="FFFFFF"/>
        </w:rPr>
        <w:t xml:space="preserve"> İlçe Jandarma Komutanlığı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ekiplerince, </w:t>
      </w:r>
      <w:r w:rsidR="00BC52C5" w:rsidRPr="006A42CE">
        <w:rPr>
          <w:rFonts w:eastAsia="Microsoft YaHei UI"/>
          <w:spacing w:val="-2"/>
          <w:shd w:val="clear" w:color="auto" w:fill="FFFFFF"/>
        </w:rPr>
        <w:t>Kaçakçılık ile Mücadele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kapsamında</w:t>
      </w:r>
      <w:r w:rsidR="00BE3399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896453" w:rsidRPr="006A42CE">
        <w:rPr>
          <w:rFonts w:eastAsia="Microsoft YaHei UI"/>
          <w:spacing w:val="-2"/>
          <w:shd w:val="clear" w:color="auto" w:fill="FFFFFF"/>
        </w:rPr>
        <w:t>yü</w:t>
      </w:r>
      <w:r w:rsidR="00FD3381">
        <w:rPr>
          <w:rFonts w:eastAsia="Microsoft YaHei UI"/>
          <w:spacing w:val="-2"/>
          <w:shd w:val="clear" w:color="auto" w:fill="FFFFFF"/>
        </w:rPr>
        <w:t>rütülen çalışmalar neticesinde,</w:t>
      </w:r>
      <w:r w:rsidR="00753745">
        <w:rPr>
          <w:rFonts w:eastAsia="Microsoft YaHei UI"/>
          <w:spacing w:val="-2"/>
          <w:shd w:val="clear" w:color="auto" w:fill="FFFFFF"/>
        </w:rPr>
        <w:t xml:space="preserve"> N.B. </w:t>
      </w:r>
      <w:r w:rsidR="00753745" w:rsidRPr="006A42CE">
        <w:rPr>
          <w:rFonts w:eastAsia="Microsoft YaHei UI"/>
          <w:spacing w:val="-2"/>
          <w:shd w:val="clear" w:color="auto" w:fill="FFFFFF"/>
        </w:rPr>
        <w:t xml:space="preserve">isimli şahsın </w:t>
      </w:r>
      <w:r w:rsidR="00753745">
        <w:rPr>
          <w:rFonts w:eastAsia="Microsoft YaHei UI"/>
          <w:spacing w:val="-2"/>
          <w:shd w:val="clear" w:color="auto" w:fill="FFFFFF"/>
        </w:rPr>
        <w:t xml:space="preserve">aracında ve ikamet adresinde </w:t>
      </w:r>
      <w:r w:rsidR="00753745" w:rsidRPr="006A42CE">
        <w:rPr>
          <w:rFonts w:eastAsia="Microsoft YaHei UI"/>
          <w:spacing w:val="-2"/>
          <w:shd w:val="clear" w:color="auto" w:fill="FFFFFF"/>
        </w:rPr>
        <w:t>adli makamlardan alınan arama kararına istinaden yapılan aramada;</w:t>
      </w:r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2F7963C1" w14:textId="4E1157D1" w:rsidR="00200D60" w:rsidRDefault="00200D60" w:rsidP="00200D60">
      <w:pPr>
        <w:pStyle w:val="ListeParagraf"/>
        <w:numPr>
          <w:ilvl w:val="0"/>
          <w:numId w:val="22"/>
        </w:numPr>
        <w:jc w:val="both"/>
      </w:pPr>
      <w:r>
        <w:t>(5) Litre etil alkol</w:t>
      </w:r>
      <w:r w:rsidR="009B3CA8">
        <w:t>,</w:t>
      </w:r>
    </w:p>
    <w:p w14:paraId="616CE2A6" w14:textId="64D7BBE6" w:rsidR="00200D60" w:rsidRDefault="00200D60" w:rsidP="00200D60">
      <w:pPr>
        <w:pStyle w:val="ListeParagraf"/>
        <w:numPr>
          <w:ilvl w:val="0"/>
          <w:numId w:val="22"/>
        </w:numPr>
        <w:jc w:val="both"/>
      </w:pPr>
      <w:r>
        <w:t>(2) Litre el yapımı kaçak rakı,</w:t>
      </w:r>
    </w:p>
    <w:p w14:paraId="02B5937A" w14:textId="68A5B7E7" w:rsidR="00200D60" w:rsidRDefault="00200D60" w:rsidP="00200D60">
      <w:pPr>
        <w:pStyle w:val="ListeParagraf"/>
        <w:numPr>
          <w:ilvl w:val="0"/>
          <w:numId w:val="22"/>
        </w:numPr>
        <w:jc w:val="both"/>
      </w:pPr>
      <w:r>
        <w:t>(2) Adet plastik anason damlatma aparatı,</w:t>
      </w:r>
    </w:p>
    <w:p w14:paraId="277CA25C" w14:textId="599BABC2" w:rsidR="00896453" w:rsidRDefault="00620C47" w:rsidP="00200D60">
      <w:pPr>
        <w:pStyle w:val="ListeParagraf"/>
        <w:numPr>
          <w:ilvl w:val="0"/>
          <w:numId w:val="22"/>
        </w:numPr>
        <w:jc w:val="both"/>
      </w:pPr>
      <w:r>
        <w:t>(1) A</w:t>
      </w:r>
      <w:r w:rsidR="00200D60">
        <w:t>det 7.65 mm çapında el yapımı tabanca,</w:t>
      </w:r>
    </w:p>
    <w:p w14:paraId="7070EEE1" w14:textId="30CDEEDD" w:rsidR="00200D60" w:rsidRDefault="00200D60" w:rsidP="00200D60">
      <w:pPr>
        <w:pStyle w:val="ListeParagraf"/>
        <w:numPr>
          <w:ilvl w:val="0"/>
          <w:numId w:val="22"/>
        </w:numPr>
        <w:jc w:val="both"/>
      </w:pPr>
      <w:r>
        <w:t>(1) Adet yarı otomatik ruhsatsız av tüfeği,</w:t>
      </w:r>
    </w:p>
    <w:p w14:paraId="2C4D5871" w14:textId="0F635108" w:rsidR="00200D60" w:rsidRDefault="00200D60" w:rsidP="00200D60">
      <w:pPr>
        <w:pStyle w:val="ListeParagraf"/>
        <w:numPr>
          <w:ilvl w:val="0"/>
          <w:numId w:val="22"/>
        </w:numPr>
        <w:jc w:val="both"/>
      </w:pPr>
      <w:r>
        <w:t>(3) Adet tabanca şarjörü,</w:t>
      </w:r>
    </w:p>
    <w:p w14:paraId="6AB943DB" w14:textId="26CE5EB4" w:rsidR="00361A97" w:rsidRDefault="00361A97" w:rsidP="00361A97">
      <w:pPr>
        <w:pStyle w:val="ListeParagraf"/>
        <w:numPr>
          <w:ilvl w:val="0"/>
          <w:numId w:val="22"/>
        </w:numPr>
        <w:jc w:val="both"/>
      </w:pPr>
      <w:r>
        <w:t>(39) Adet 7.65 mm çapında tabanca fişeği,</w:t>
      </w:r>
    </w:p>
    <w:p w14:paraId="32EE5232" w14:textId="633695D4" w:rsidR="00361A97" w:rsidRDefault="00361A97" w:rsidP="00361A97">
      <w:pPr>
        <w:pStyle w:val="ListeParagraf"/>
        <w:numPr>
          <w:ilvl w:val="0"/>
          <w:numId w:val="22"/>
        </w:numPr>
        <w:jc w:val="both"/>
      </w:pPr>
      <w:r>
        <w:t>(18) Adet 9 mm çapında tabanca fişeği,</w:t>
      </w:r>
    </w:p>
    <w:p w14:paraId="5705671D" w14:textId="3C9E7934" w:rsidR="00200D60" w:rsidRPr="009469C5" w:rsidRDefault="00361A97" w:rsidP="00361A97">
      <w:pPr>
        <w:pStyle w:val="ListeParagraf"/>
        <w:numPr>
          <w:ilvl w:val="0"/>
          <w:numId w:val="22"/>
        </w:numPr>
        <w:jc w:val="both"/>
      </w:pPr>
      <w:r>
        <w:t>(19) Adet av tüfeği fişeği ele geçirilmiştir.</w:t>
      </w:r>
    </w:p>
    <w:p w14:paraId="4E0D2256" w14:textId="1561F005" w:rsidR="00B03632" w:rsidRPr="004E4FD4" w:rsidRDefault="009C2E21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424AD">
        <w:rPr>
          <w:rFonts w:eastAsia="Microsoft YaHei UI"/>
          <w:color w:val="383838"/>
          <w:spacing w:val="-2"/>
        </w:rPr>
        <w:br/>
      </w:r>
      <w:r w:rsidR="004E4FD4">
        <w:rPr>
          <w:rFonts w:eastAsia="Microsoft YaHei UI"/>
          <w:color w:val="383838"/>
          <w:spacing w:val="-2"/>
          <w:shd w:val="clear" w:color="auto" w:fill="FFFFFF"/>
        </w:rPr>
        <w:t xml:space="preserve">      </w:t>
      </w:r>
      <w:r w:rsidR="00B03632" w:rsidRPr="006A42CE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ile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46363B" w:rsidRPr="006A42CE">
        <w:rPr>
          <w:rFonts w:eastAsia="Microsoft YaHei UI"/>
          <w:spacing w:val="-2"/>
          <w:shd w:val="clear" w:color="auto" w:fill="FFFFFF"/>
        </w:rPr>
        <w:t>ele geçirilen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malzemelere el konulmuş</w:t>
      </w:r>
      <w:r w:rsidR="00BA64B8" w:rsidRPr="006A42CE">
        <w:rPr>
          <w:rFonts w:eastAsia="Microsoft YaHei UI"/>
          <w:spacing w:val="-2"/>
          <w:shd w:val="clear" w:color="auto" w:fill="FFFFFF"/>
        </w:rPr>
        <w:t xml:space="preserve"> ve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EE70F3" w:rsidRPr="006A42CE">
        <w:rPr>
          <w:rFonts w:eastAsia="Microsoft YaHei UI"/>
          <w:spacing w:val="-2"/>
          <w:shd w:val="clear" w:color="auto" w:fill="FFFFFF"/>
        </w:rPr>
        <w:t>şahıs</w:t>
      </w:r>
      <w:bookmarkStart w:id="0" w:name="_GoBack"/>
      <w:bookmarkEnd w:id="0"/>
      <w:r w:rsidR="00EE70F3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017F0C">
        <w:rPr>
          <w:rFonts w:eastAsia="Microsoft YaHei UI"/>
          <w:spacing w:val="-2"/>
          <w:shd w:val="clear" w:color="auto" w:fill="FFFFFF"/>
        </w:rPr>
        <w:t>hakkında adli tahkikata başlanılmıştır</w:t>
      </w:r>
      <w:r w:rsidR="00EE70F3" w:rsidRPr="006A42CE">
        <w:rPr>
          <w:rFonts w:eastAsia="Microsoft YaHei UI"/>
          <w:spacing w:val="-2"/>
          <w:shd w:val="clear" w:color="auto" w:fill="FFFFFF"/>
        </w:rPr>
        <w:t>.</w:t>
      </w:r>
    </w:p>
    <w:p w14:paraId="71835EF4" w14:textId="68EB1B46" w:rsidR="000F2E39" w:rsidRPr="004E4FD4" w:rsidRDefault="000F2E39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15A72BBE" w:rsidR="00471780" w:rsidRPr="004E4FD4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4E4FD4">
        <w:rPr>
          <w:rFonts w:eastAsia="Microsoft YaHei UI"/>
          <w:spacing w:val="-2"/>
        </w:rPr>
        <w:br/>
      </w:r>
      <w:r w:rsidR="00E15684" w:rsidRPr="004E4FD4">
        <w:rPr>
          <w:rFonts w:eastAsia="Microsoft YaHei UI"/>
          <w:spacing w:val="-2"/>
          <w:shd w:val="clear" w:color="auto" w:fill="FFFFFF"/>
        </w:rPr>
        <w:t xml:space="preserve"> </w:t>
      </w:r>
      <w:r w:rsidR="0017571C" w:rsidRPr="004E4FD4">
        <w:rPr>
          <w:lang w:eastAsia="en-US"/>
        </w:rPr>
        <w:t xml:space="preserve">   </w:t>
      </w:r>
      <w:r w:rsidR="00EE70F3" w:rsidRPr="004E4FD4">
        <w:rPr>
          <w:lang w:eastAsia="en-US"/>
        </w:rPr>
        <w:t xml:space="preserve">   </w:t>
      </w:r>
      <w:r w:rsidR="00471780" w:rsidRPr="004E4FD4">
        <w:rPr>
          <w:lang w:eastAsia="en-US"/>
        </w:rPr>
        <w:t>Kamuoyuna saygıyla duyurulur.</w:t>
      </w:r>
    </w:p>
    <w:p w14:paraId="13842BF7" w14:textId="2410AEE8" w:rsidR="00471780" w:rsidRPr="00471780" w:rsidRDefault="00471780" w:rsidP="00200D60">
      <w:pPr>
        <w:jc w:val="both"/>
      </w:pPr>
    </w:p>
    <w:sectPr w:rsidR="00471780" w:rsidRP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92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1C4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12365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21C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9B21EB"/>
    <w:multiLevelType w:val="hybridMultilevel"/>
    <w:tmpl w:val="DDDA7676"/>
    <w:lvl w:ilvl="0" w:tplc="041F000F">
      <w:start w:val="1"/>
      <w:numFmt w:val="decimal"/>
      <w:lvlText w:val="%1."/>
      <w:lvlJc w:val="left"/>
      <w:pPr>
        <w:ind w:left="1605" w:hanging="360"/>
      </w:pPr>
    </w:lvl>
    <w:lvl w:ilvl="1" w:tplc="041F0019" w:tentative="1">
      <w:start w:val="1"/>
      <w:numFmt w:val="lowerLetter"/>
      <w:lvlText w:val="%2."/>
      <w:lvlJc w:val="left"/>
      <w:pPr>
        <w:ind w:left="2325" w:hanging="360"/>
      </w:pPr>
    </w:lvl>
    <w:lvl w:ilvl="2" w:tplc="041F001B" w:tentative="1">
      <w:start w:val="1"/>
      <w:numFmt w:val="lowerRoman"/>
      <w:lvlText w:val="%3."/>
      <w:lvlJc w:val="right"/>
      <w:pPr>
        <w:ind w:left="3045" w:hanging="180"/>
      </w:pPr>
    </w:lvl>
    <w:lvl w:ilvl="3" w:tplc="041F000F" w:tentative="1">
      <w:start w:val="1"/>
      <w:numFmt w:val="decimal"/>
      <w:lvlText w:val="%4."/>
      <w:lvlJc w:val="left"/>
      <w:pPr>
        <w:ind w:left="3765" w:hanging="360"/>
      </w:pPr>
    </w:lvl>
    <w:lvl w:ilvl="4" w:tplc="041F0019" w:tentative="1">
      <w:start w:val="1"/>
      <w:numFmt w:val="lowerLetter"/>
      <w:lvlText w:val="%5."/>
      <w:lvlJc w:val="left"/>
      <w:pPr>
        <w:ind w:left="4485" w:hanging="360"/>
      </w:pPr>
    </w:lvl>
    <w:lvl w:ilvl="5" w:tplc="041F001B" w:tentative="1">
      <w:start w:val="1"/>
      <w:numFmt w:val="lowerRoman"/>
      <w:lvlText w:val="%6."/>
      <w:lvlJc w:val="right"/>
      <w:pPr>
        <w:ind w:left="5205" w:hanging="180"/>
      </w:pPr>
    </w:lvl>
    <w:lvl w:ilvl="6" w:tplc="041F000F" w:tentative="1">
      <w:start w:val="1"/>
      <w:numFmt w:val="decimal"/>
      <w:lvlText w:val="%7."/>
      <w:lvlJc w:val="left"/>
      <w:pPr>
        <w:ind w:left="5925" w:hanging="360"/>
      </w:pPr>
    </w:lvl>
    <w:lvl w:ilvl="7" w:tplc="041F0019" w:tentative="1">
      <w:start w:val="1"/>
      <w:numFmt w:val="lowerLetter"/>
      <w:lvlText w:val="%8."/>
      <w:lvlJc w:val="left"/>
      <w:pPr>
        <w:ind w:left="6645" w:hanging="360"/>
      </w:pPr>
    </w:lvl>
    <w:lvl w:ilvl="8" w:tplc="041F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64F5"/>
    <w:multiLevelType w:val="hybridMultilevel"/>
    <w:tmpl w:val="15800F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B65276D"/>
    <w:multiLevelType w:val="hybridMultilevel"/>
    <w:tmpl w:val="43463D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5"/>
  </w:num>
  <w:num w:numId="5">
    <w:abstractNumId w:val="3"/>
  </w:num>
  <w:num w:numId="6">
    <w:abstractNumId w:val="21"/>
  </w:num>
  <w:num w:numId="7">
    <w:abstractNumId w:val="18"/>
  </w:num>
  <w:num w:numId="8">
    <w:abstractNumId w:val="14"/>
  </w:num>
  <w:num w:numId="9">
    <w:abstractNumId w:val="0"/>
  </w:num>
  <w:num w:numId="10">
    <w:abstractNumId w:val="9"/>
  </w:num>
  <w:num w:numId="11">
    <w:abstractNumId w:val="16"/>
  </w:num>
  <w:num w:numId="12">
    <w:abstractNumId w:val="12"/>
  </w:num>
  <w:num w:numId="13">
    <w:abstractNumId w:val="4"/>
  </w:num>
  <w:num w:numId="14">
    <w:abstractNumId w:val="13"/>
  </w:num>
  <w:num w:numId="15">
    <w:abstractNumId w:val="1"/>
  </w:num>
  <w:num w:numId="16">
    <w:abstractNumId w:val="17"/>
  </w:num>
  <w:num w:numId="17">
    <w:abstractNumId w:val="11"/>
  </w:num>
  <w:num w:numId="18">
    <w:abstractNumId w:val="2"/>
  </w:num>
  <w:num w:numId="19">
    <w:abstractNumId w:val="10"/>
  </w:num>
  <w:num w:numId="20">
    <w:abstractNumId w:val="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7F0C"/>
    <w:rsid w:val="000A0658"/>
    <w:rsid w:val="000E2B6D"/>
    <w:rsid w:val="000F2E39"/>
    <w:rsid w:val="00100FF0"/>
    <w:rsid w:val="0012716E"/>
    <w:rsid w:val="00172950"/>
    <w:rsid w:val="0017571C"/>
    <w:rsid w:val="00184E2E"/>
    <w:rsid w:val="001C1BD3"/>
    <w:rsid w:val="001E7B75"/>
    <w:rsid w:val="00200D60"/>
    <w:rsid w:val="00267E59"/>
    <w:rsid w:val="002D19DD"/>
    <w:rsid w:val="00306710"/>
    <w:rsid w:val="0034791F"/>
    <w:rsid w:val="00361A97"/>
    <w:rsid w:val="003F34F1"/>
    <w:rsid w:val="0046363B"/>
    <w:rsid w:val="00467B50"/>
    <w:rsid w:val="00471780"/>
    <w:rsid w:val="00476C87"/>
    <w:rsid w:val="004A4ED3"/>
    <w:rsid w:val="004E4FD4"/>
    <w:rsid w:val="004F6B45"/>
    <w:rsid w:val="00531170"/>
    <w:rsid w:val="00532A7D"/>
    <w:rsid w:val="00555214"/>
    <w:rsid w:val="00563A8C"/>
    <w:rsid w:val="00576CE0"/>
    <w:rsid w:val="00581686"/>
    <w:rsid w:val="005B5809"/>
    <w:rsid w:val="00620C47"/>
    <w:rsid w:val="00621C26"/>
    <w:rsid w:val="006737CF"/>
    <w:rsid w:val="0067447A"/>
    <w:rsid w:val="00686E91"/>
    <w:rsid w:val="006951E8"/>
    <w:rsid w:val="006A1510"/>
    <w:rsid w:val="006A42CE"/>
    <w:rsid w:val="006C6E12"/>
    <w:rsid w:val="00753745"/>
    <w:rsid w:val="007C2596"/>
    <w:rsid w:val="0081017B"/>
    <w:rsid w:val="008424AD"/>
    <w:rsid w:val="00842CA6"/>
    <w:rsid w:val="00875696"/>
    <w:rsid w:val="00896453"/>
    <w:rsid w:val="008B4339"/>
    <w:rsid w:val="009466B0"/>
    <w:rsid w:val="009469C5"/>
    <w:rsid w:val="009A30FB"/>
    <w:rsid w:val="009A38AD"/>
    <w:rsid w:val="009B3CA8"/>
    <w:rsid w:val="009C2E21"/>
    <w:rsid w:val="009C6C2F"/>
    <w:rsid w:val="009E75BA"/>
    <w:rsid w:val="009F387A"/>
    <w:rsid w:val="00A26E0D"/>
    <w:rsid w:val="00AD3830"/>
    <w:rsid w:val="00B03632"/>
    <w:rsid w:val="00B43111"/>
    <w:rsid w:val="00BA64B8"/>
    <w:rsid w:val="00BC52C5"/>
    <w:rsid w:val="00BE3399"/>
    <w:rsid w:val="00C27AC1"/>
    <w:rsid w:val="00C55EF8"/>
    <w:rsid w:val="00C72EA1"/>
    <w:rsid w:val="00D12535"/>
    <w:rsid w:val="00D26409"/>
    <w:rsid w:val="00D36A02"/>
    <w:rsid w:val="00DC6407"/>
    <w:rsid w:val="00E15684"/>
    <w:rsid w:val="00E66384"/>
    <w:rsid w:val="00E7074C"/>
    <w:rsid w:val="00E97887"/>
    <w:rsid w:val="00EC6E45"/>
    <w:rsid w:val="00EE3A1E"/>
    <w:rsid w:val="00EE5765"/>
    <w:rsid w:val="00EE70F3"/>
    <w:rsid w:val="00F10B6A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20</cp:revision>
  <cp:lastPrinted>2024-06-05T10:39:00Z</cp:lastPrinted>
  <dcterms:created xsi:type="dcterms:W3CDTF">2025-02-10T06:08:00Z</dcterms:created>
  <dcterms:modified xsi:type="dcterms:W3CDTF">2025-02-11T11:29:00Z</dcterms:modified>
</cp:coreProperties>
</file>